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07C" w:rsidRDefault="009F607C" w:rsidP="009F60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D5B71">
        <w:rPr>
          <w:rFonts w:ascii="Times New Roman" w:hAnsi="Times New Roman" w:cs="Times New Roman"/>
          <w:sz w:val="28"/>
          <w:szCs w:val="28"/>
        </w:rPr>
        <w:t>3</w:t>
      </w:r>
    </w:p>
    <w:p w:rsidR="009F607C" w:rsidRDefault="009F607C" w:rsidP="009F60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9F607C" w:rsidRDefault="009F607C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42E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>Информация</w:t>
      </w:r>
    </w:p>
    <w:p w:rsidR="00F021D9" w:rsidRPr="00F021D9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 о средней степени достижения целевых показателей</w:t>
      </w:r>
    </w:p>
    <w:p w:rsidR="00F4630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Кавказский район  в 201</w:t>
      </w:r>
      <w:r w:rsidR="003E0E6E">
        <w:rPr>
          <w:rFonts w:ascii="Times New Roman" w:hAnsi="Times New Roman" w:cs="Times New Roman"/>
          <w:sz w:val="28"/>
          <w:szCs w:val="28"/>
        </w:rPr>
        <w:t>6</w:t>
      </w:r>
      <w:r w:rsidRPr="00F021D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417"/>
        <w:gridCol w:w="1418"/>
        <w:gridCol w:w="1417"/>
        <w:gridCol w:w="1135"/>
      </w:tblGrid>
      <w:tr w:rsidR="00FB1666" w:rsidRPr="00DB1CB2" w:rsidTr="006C361B">
        <w:tc>
          <w:tcPr>
            <w:tcW w:w="567" w:type="dxa"/>
          </w:tcPr>
          <w:p w:rsidR="00FB1666" w:rsidRPr="00973E91" w:rsidRDefault="00FB1666" w:rsidP="006C36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3E9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73E9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73E9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537" w:type="dxa"/>
          </w:tcPr>
          <w:p w:rsidR="00FB1666" w:rsidRPr="00973E91" w:rsidRDefault="00FB1666" w:rsidP="006C36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3E91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B1666" w:rsidRPr="00973E91" w:rsidRDefault="00FB1666" w:rsidP="006C36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3E91">
              <w:rPr>
                <w:rFonts w:ascii="Times New Roman" w:hAnsi="Times New Roman" w:cs="Times New Roman"/>
                <w:sz w:val="26"/>
                <w:szCs w:val="26"/>
              </w:rPr>
              <w:t>Количество предусмотренных в МП целевых показателей</w:t>
            </w:r>
          </w:p>
        </w:tc>
        <w:tc>
          <w:tcPr>
            <w:tcW w:w="1418" w:type="dxa"/>
          </w:tcPr>
          <w:p w:rsidR="00FB1666" w:rsidRPr="00973E91" w:rsidRDefault="00FB1666" w:rsidP="006C36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3E91">
              <w:rPr>
                <w:rFonts w:ascii="Times New Roman" w:hAnsi="Times New Roman" w:cs="Times New Roman"/>
                <w:sz w:val="26"/>
                <w:szCs w:val="26"/>
              </w:rPr>
              <w:t>Количество достигнутых целевых показателей  в полном объеме</w:t>
            </w:r>
          </w:p>
        </w:tc>
        <w:tc>
          <w:tcPr>
            <w:tcW w:w="1417" w:type="dxa"/>
          </w:tcPr>
          <w:p w:rsidR="00FB1666" w:rsidRPr="00973E91" w:rsidRDefault="00FB1666" w:rsidP="006C36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3E91">
              <w:rPr>
                <w:rFonts w:ascii="Times New Roman" w:hAnsi="Times New Roman" w:cs="Times New Roman"/>
                <w:sz w:val="26"/>
                <w:szCs w:val="26"/>
              </w:rPr>
              <w:t>Средняя степень достижения целевых показателей</w:t>
            </w:r>
          </w:p>
        </w:tc>
        <w:tc>
          <w:tcPr>
            <w:tcW w:w="1135" w:type="dxa"/>
          </w:tcPr>
          <w:p w:rsidR="00FB1666" w:rsidRPr="00973E91" w:rsidRDefault="00FB1666" w:rsidP="006C36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Ранг (место)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</w:tcPr>
          <w:p w:rsidR="00FB1666" w:rsidRPr="00DB1CB2" w:rsidRDefault="00FB1666" w:rsidP="00CF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</w:tcPr>
          <w:p w:rsidR="00FB1666" w:rsidRPr="00DB1CB2" w:rsidRDefault="00FB1666" w:rsidP="007F5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417" w:type="dxa"/>
          </w:tcPr>
          <w:p w:rsidR="00FB1666" w:rsidRPr="00DB1CB2" w:rsidRDefault="00FB1666" w:rsidP="0061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  <w:tc>
          <w:tcPr>
            <w:tcW w:w="1135" w:type="dxa"/>
          </w:tcPr>
          <w:p w:rsidR="00FB1666" w:rsidRDefault="00FB1666" w:rsidP="0061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1417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1666" w:rsidRPr="00DB1CB2" w:rsidRDefault="00FB1666" w:rsidP="00CF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FB1666" w:rsidRPr="00DB1CB2" w:rsidRDefault="00FB1666" w:rsidP="003E4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82,4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91,9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B1666" w:rsidRPr="00DB1CB2" w:rsidTr="006C361B">
        <w:trPr>
          <w:trHeight w:val="683"/>
        </w:trPr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</w:t>
            </w:r>
            <w:r w:rsidRPr="00DB1C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сырья и продовольствия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93,8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 оздоровления  детей и подростков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B1666" w:rsidRPr="00DB1CB2" w:rsidTr="006C361B">
        <w:tc>
          <w:tcPr>
            <w:tcW w:w="56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FB1666" w:rsidRPr="00DB1CB2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  <w:tc>
          <w:tcPr>
            <w:tcW w:w="1135" w:type="dxa"/>
          </w:tcPr>
          <w:p w:rsidR="00FB1666" w:rsidRDefault="00FB166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221DF" w:rsidRPr="00F021D9" w:rsidRDefault="003221DF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221DF" w:rsidRPr="00F021D9" w:rsidSect="00B11CF8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114A8D"/>
    <w:rsid w:val="00144DF6"/>
    <w:rsid w:val="001755F8"/>
    <w:rsid w:val="001B6849"/>
    <w:rsid w:val="00224AE1"/>
    <w:rsid w:val="003221DF"/>
    <w:rsid w:val="003E0E6E"/>
    <w:rsid w:val="003E4332"/>
    <w:rsid w:val="003F285C"/>
    <w:rsid w:val="004307ED"/>
    <w:rsid w:val="004B142E"/>
    <w:rsid w:val="00501B8C"/>
    <w:rsid w:val="00520F48"/>
    <w:rsid w:val="00556142"/>
    <w:rsid w:val="00562925"/>
    <w:rsid w:val="005F1DC4"/>
    <w:rsid w:val="006141A8"/>
    <w:rsid w:val="006C361B"/>
    <w:rsid w:val="00784627"/>
    <w:rsid w:val="007D5D7E"/>
    <w:rsid w:val="007F5606"/>
    <w:rsid w:val="00853CFC"/>
    <w:rsid w:val="008C4CC4"/>
    <w:rsid w:val="00973E91"/>
    <w:rsid w:val="00973F49"/>
    <w:rsid w:val="009C348F"/>
    <w:rsid w:val="009F607C"/>
    <w:rsid w:val="00A14C23"/>
    <w:rsid w:val="00A95DB8"/>
    <w:rsid w:val="00B00E2A"/>
    <w:rsid w:val="00B07FF1"/>
    <w:rsid w:val="00B11CF8"/>
    <w:rsid w:val="00B417BB"/>
    <w:rsid w:val="00C20566"/>
    <w:rsid w:val="00C33771"/>
    <w:rsid w:val="00CA0142"/>
    <w:rsid w:val="00CF3268"/>
    <w:rsid w:val="00DB1CB2"/>
    <w:rsid w:val="00EA3390"/>
    <w:rsid w:val="00ED3F74"/>
    <w:rsid w:val="00F00F27"/>
    <w:rsid w:val="00F021D9"/>
    <w:rsid w:val="00F4630F"/>
    <w:rsid w:val="00FB1666"/>
    <w:rsid w:val="00FD5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35</cp:revision>
  <dcterms:created xsi:type="dcterms:W3CDTF">2016-03-04T06:46:00Z</dcterms:created>
  <dcterms:modified xsi:type="dcterms:W3CDTF">2017-04-04T07:52:00Z</dcterms:modified>
</cp:coreProperties>
</file>